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94" w:rsidRDefault="002E7C94"/>
    <w:p w:rsidR="00C5067A" w:rsidRPr="002E7C94" w:rsidRDefault="007D62A4">
      <w:pPr>
        <w:rPr>
          <w:b/>
          <w:sz w:val="32"/>
        </w:rPr>
      </w:pPr>
      <w:r w:rsidRPr="002E7C94">
        <w:rPr>
          <w:b/>
          <w:sz w:val="32"/>
        </w:rPr>
        <w:t>Protokoll der 2. BDK</w:t>
      </w:r>
      <w:r w:rsidR="002E7C94" w:rsidRPr="002E7C94">
        <w:rPr>
          <w:b/>
          <w:sz w:val="32"/>
        </w:rPr>
        <w:t xml:space="preserve"> Herford</w:t>
      </w:r>
    </w:p>
    <w:p w:rsidR="009524DB" w:rsidRPr="009524DB" w:rsidRDefault="00A878E3" w:rsidP="008057B7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t>Vorgesehene Tagesordnung:</w:t>
      </w:r>
      <w:r w:rsidR="009524DB">
        <w:br/>
      </w:r>
      <w:r w:rsidR="009524DB" w:rsidRPr="008057B7">
        <w:rPr>
          <w:rFonts w:ascii="Arial" w:eastAsia="Times New Roman" w:hAnsi="Arial" w:cs="Arial"/>
          <w:lang w:eastAsia="de-DE"/>
        </w:rPr>
        <w:t>1. Begrüßung durch den Vorstand</w:t>
      </w:r>
      <w:r w:rsidR="009524DB" w:rsidRPr="008057B7">
        <w:rPr>
          <w:rFonts w:ascii="Arial" w:eastAsia="Times New Roman" w:hAnsi="Arial" w:cs="Arial"/>
          <w:lang w:eastAsia="de-DE"/>
        </w:rPr>
        <w:br/>
        <w:t>2. Workshop-Phase1 (SV-Basisarbeit &amp; Besprechung der neuen Regelungen)</w:t>
      </w:r>
      <w:r w:rsidR="009524DB" w:rsidRPr="008057B7">
        <w:rPr>
          <w:rFonts w:ascii="Arial" w:eastAsia="Times New Roman" w:hAnsi="Arial" w:cs="Arial"/>
          <w:lang w:eastAsia="de-DE"/>
        </w:rPr>
        <w:br/>
        <w:t>3. Plenum (Fragen &amp;Abstimmung über Satzung, GO und WAO)</w:t>
      </w:r>
      <w:r w:rsidR="009524DB" w:rsidRPr="008057B7">
        <w:rPr>
          <w:rFonts w:ascii="Arial" w:eastAsia="Times New Roman" w:hAnsi="Arial" w:cs="Arial"/>
          <w:lang w:eastAsia="de-DE"/>
        </w:rPr>
        <w:br/>
        <w:t xml:space="preserve">4.Brainstorming zum </w:t>
      </w:r>
      <w:proofErr w:type="spellStart"/>
      <w:r w:rsidR="009524DB" w:rsidRPr="008057B7">
        <w:rPr>
          <w:rFonts w:ascii="Arial" w:eastAsia="Times New Roman" w:hAnsi="Arial" w:cs="Arial"/>
          <w:lang w:eastAsia="de-DE"/>
        </w:rPr>
        <w:t>AProg</w:t>
      </w:r>
      <w:proofErr w:type="spellEnd"/>
      <w:r w:rsidR="009524DB" w:rsidRPr="008057B7">
        <w:rPr>
          <w:rFonts w:ascii="Arial" w:eastAsia="Times New Roman" w:hAnsi="Arial" w:cs="Arial"/>
          <w:lang w:eastAsia="de-DE"/>
        </w:rPr>
        <w:t>.</w:t>
      </w:r>
      <w:r w:rsidR="008057B7" w:rsidRPr="008057B7">
        <w:rPr>
          <w:rFonts w:ascii="Arial" w:eastAsia="Times New Roman" w:hAnsi="Arial" w:cs="Arial"/>
          <w:lang w:eastAsia="de-DE"/>
        </w:rPr>
        <w:br/>
        <w:t xml:space="preserve">5. </w:t>
      </w:r>
      <w:r w:rsidR="009524DB" w:rsidRPr="008057B7">
        <w:rPr>
          <w:rFonts w:ascii="Arial" w:eastAsia="Times New Roman" w:hAnsi="Arial" w:cs="Arial"/>
          <w:lang w:eastAsia="de-DE"/>
        </w:rPr>
        <w:t>Ausarbeitung zu den Punkten in Kleingruppen</w:t>
      </w:r>
      <w:r w:rsidR="008057B7" w:rsidRPr="008057B7">
        <w:rPr>
          <w:rFonts w:ascii="Arial" w:eastAsia="Times New Roman" w:hAnsi="Arial" w:cs="Arial"/>
          <w:lang w:eastAsia="de-DE"/>
        </w:rPr>
        <w:t xml:space="preserve">, anschließende Abstimmung über </w:t>
      </w:r>
      <w:proofErr w:type="spellStart"/>
      <w:r w:rsidR="008057B7" w:rsidRPr="008057B7">
        <w:rPr>
          <w:rFonts w:ascii="Arial" w:eastAsia="Times New Roman" w:hAnsi="Arial" w:cs="Arial"/>
          <w:lang w:eastAsia="de-DE"/>
        </w:rPr>
        <w:t>Aprog</w:t>
      </w:r>
      <w:proofErr w:type="spellEnd"/>
      <w:r w:rsidR="008057B7" w:rsidRPr="008057B7">
        <w:rPr>
          <w:rFonts w:ascii="Arial" w:eastAsia="Times New Roman" w:hAnsi="Arial" w:cs="Arial"/>
          <w:lang w:eastAsia="de-DE"/>
        </w:rPr>
        <w:t>.</w:t>
      </w:r>
      <w:r w:rsidR="008057B7" w:rsidRPr="008057B7">
        <w:rPr>
          <w:rFonts w:ascii="Arial" w:eastAsia="Times New Roman" w:hAnsi="Arial" w:cs="Arial"/>
          <w:lang w:eastAsia="de-DE"/>
        </w:rPr>
        <w:br/>
        <w:t xml:space="preserve">6. </w:t>
      </w:r>
      <w:r w:rsidR="009524DB" w:rsidRPr="008057B7">
        <w:rPr>
          <w:rFonts w:ascii="Arial" w:eastAsia="Times New Roman" w:hAnsi="Arial" w:cs="Arial"/>
          <w:lang w:eastAsia="de-DE"/>
        </w:rPr>
        <w:t>Kandidatenbefragung</w:t>
      </w:r>
      <w:r w:rsidR="008057B7" w:rsidRPr="008057B7">
        <w:rPr>
          <w:rFonts w:ascii="Arial" w:eastAsia="Times New Roman" w:hAnsi="Arial" w:cs="Arial"/>
          <w:lang w:eastAsia="de-DE"/>
        </w:rPr>
        <w:t>, anschließende Wahlen in Reihenfolge</w:t>
      </w:r>
    </w:p>
    <w:p w:rsidR="009524DB" w:rsidRPr="009524DB" w:rsidRDefault="009524DB" w:rsidP="009524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878E3" w:rsidRDefault="00A878E3">
      <w:r>
        <w:t>Ort: Kreishaus Herford</w:t>
      </w:r>
      <w:r>
        <w:br/>
        <w:t>Datum: 18.02.2016</w:t>
      </w:r>
      <w:r>
        <w:br/>
        <w:t xml:space="preserve">Zeit: 9.12 </w:t>
      </w:r>
      <w:r w:rsidR="00DA19F7">
        <w:t>-16.30 Uhr</w:t>
      </w:r>
      <w:r>
        <w:br/>
        <w:t>Protokoll: Johanna Diekmann</w:t>
      </w:r>
    </w:p>
    <w:p w:rsidR="007D62A4" w:rsidRDefault="00A878E3">
      <w:r>
        <w:br/>
      </w:r>
      <w:r w:rsidR="007D62A4">
        <w:t>Das Protokoll der letzten Sitzung wurde mit 27 Ja-Stimmen und 3 Enthaltungen angenommen.</w:t>
      </w:r>
      <w:r w:rsidR="007D62A4">
        <w:br/>
        <w:t>Die Änderung der Tagesordnung wurde mit 33 Ja-Stimmen und 1 Enthaltung angenommen.</w:t>
      </w:r>
    </w:p>
    <w:p w:rsidR="00150362" w:rsidRPr="009F5F57" w:rsidRDefault="007D62A4">
      <w:pPr>
        <w:rPr>
          <w:lang w:val="en-US"/>
        </w:rPr>
      </w:pPr>
      <w:proofErr w:type="spellStart"/>
      <w:r w:rsidRPr="009F5F57">
        <w:rPr>
          <w:lang w:val="en-US"/>
        </w:rPr>
        <w:t>Inhalte</w:t>
      </w:r>
      <w:proofErr w:type="spellEnd"/>
      <w:r w:rsidRPr="009F5F57">
        <w:rPr>
          <w:lang w:val="en-US"/>
        </w:rPr>
        <w:t xml:space="preserve"> </w:t>
      </w:r>
      <w:proofErr w:type="spellStart"/>
      <w:r w:rsidRPr="009F5F57">
        <w:rPr>
          <w:lang w:val="en-US"/>
        </w:rPr>
        <w:t>der</w:t>
      </w:r>
      <w:proofErr w:type="spellEnd"/>
      <w:r w:rsidRPr="009F5F57">
        <w:rPr>
          <w:lang w:val="en-US"/>
        </w:rPr>
        <w:t xml:space="preserve"> Workshop-Phase I:</w:t>
      </w:r>
    </w:p>
    <w:p w:rsidR="007D62A4" w:rsidRDefault="007D62A4" w:rsidP="00150362">
      <w:pPr>
        <w:ind w:firstLine="708"/>
      </w:pPr>
      <w:r>
        <w:t>- SV-Basisarbeit</w:t>
      </w:r>
      <w:r>
        <w:br/>
      </w:r>
      <w:r>
        <w:tab/>
        <w:t>- Gremienarbeit</w:t>
      </w:r>
      <w:r>
        <w:br/>
      </w:r>
      <w:r>
        <w:tab/>
        <w:t>- Aufklärung über Schülerrechte</w:t>
      </w:r>
      <w:r>
        <w:br/>
      </w:r>
      <w:r>
        <w:tab/>
        <w:t xml:space="preserve">- Absprache der </w:t>
      </w:r>
      <w:proofErr w:type="spellStart"/>
      <w:r>
        <w:t>SVen</w:t>
      </w:r>
      <w:proofErr w:type="spellEnd"/>
      <w:r>
        <w:t xml:space="preserve"> innerhalb der Gruppen</w:t>
      </w:r>
      <w:r>
        <w:br/>
      </w:r>
      <w:r>
        <w:tab/>
        <w:t>- Verlesung der Satzung</w:t>
      </w:r>
    </w:p>
    <w:p w:rsidR="00150362" w:rsidRDefault="007D62A4" w:rsidP="00150362">
      <w:r>
        <w:t>Themen der anschließenden Generaldebatte:</w:t>
      </w:r>
    </w:p>
    <w:p w:rsidR="007D62A4" w:rsidRDefault="007D62A4" w:rsidP="00150362">
      <w:pPr>
        <w:ind w:left="708"/>
      </w:pPr>
      <w:r>
        <w:t xml:space="preserve">- </w:t>
      </w:r>
      <w:r w:rsidR="00150362">
        <w:t>Misstrauensvotum einer 2/3 Mehrheit auch bei SV-Lehrern</w:t>
      </w:r>
      <w:r w:rsidR="00150362">
        <w:br/>
        <w:t xml:space="preserve">- </w:t>
      </w:r>
      <w:proofErr w:type="spellStart"/>
      <w:r w:rsidR="00150362">
        <w:t>Gendern</w:t>
      </w:r>
      <w:proofErr w:type="spellEnd"/>
      <w:r w:rsidR="00150362">
        <w:t xml:space="preserve"> der Satzung in einem Absatz zusammenfassen</w:t>
      </w:r>
      <w:r w:rsidR="00150362">
        <w:br/>
        <w:t>- „rechtzeitig“ in Satzung ersetzen durch genaue Zeitangaben</w:t>
      </w:r>
      <w:r w:rsidR="00150362">
        <w:br/>
        <w:t>- 1. Absatz des Neutralitätsgebotes der derzeitig wirkenden Satzung muss in neuer Satzung                                                  enthalten sein</w:t>
      </w:r>
    </w:p>
    <w:p w:rsidR="00150362" w:rsidRDefault="00A57FA2" w:rsidP="00150362">
      <w:r>
        <w:t>Die neue Satzung wurde</w:t>
      </w:r>
      <w:r w:rsidR="00150362">
        <w:t xml:space="preserve"> mit 21 Ja-Stimmen (1 Nein-Stimme, 13 Enthaltungen) angenommen.</w:t>
      </w:r>
      <w:r>
        <w:br/>
        <w:t xml:space="preserve">Die Geschäftsordnung wurde </w:t>
      </w:r>
      <w:r w:rsidR="00150362">
        <w:t>einstimmig (2 Enthaltungen) angenommen.</w:t>
      </w:r>
      <w:r w:rsidR="00150362">
        <w:br/>
        <w:t>Die Wahl</w:t>
      </w:r>
      <w:r>
        <w:t>- und Abstimmungsordnung wurde einstimmig (1 Enthaltung) angenommen.</w:t>
      </w:r>
    </w:p>
    <w:p w:rsidR="00A57FA2" w:rsidRDefault="00A57FA2" w:rsidP="00150362">
      <w:r>
        <w:t>Während einer einstündigen Pause wurden neue Kandidaten für den Vorstand gesucht.</w:t>
      </w:r>
    </w:p>
    <w:p w:rsidR="002E7C94" w:rsidRDefault="002E7C94" w:rsidP="00150362">
      <w:r>
        <w:lastRenderedPageBreak/>
        <w:t>Anschließende Erarbeitung eines Arbeitsprogramms in Kleingruppen</w:t>
      </w:r>
    </w:p>
    <w:p w:rsidR="002E7C94" w:rsidRDefault="002E7C94" w:rsidP="00150362">
      <w:r>
        <w:t>Abstimmung zur Annahme des Arbeitsprogramms einstimmig.</w:t>
      </w:r>
    </w:p>
    <w:p w:rsidR="002E7C94" w:rsidRDefault="002E7C94" w:rsidP="00150362">
      <w:r w:rsidRPr="00DA19F7">
        <w:t xml:space="preserve">→ </w:t>
      </w:r>
      <w:r w:rsidRPr="0033119C">
        <w:t>Imke</w:t>
      </w:r>
      <w:r w:rsidRPr="00DA19F7">
        <w:t xml:space="preserve"> </w:t>
      </w:r>
      <w:r w:rsidR="00A77759" w:rsidRPr="00DA19F7">
        <w:t xml:space="preserve">und </w:t>
      </w:r>
      <w:r w:rsidR="00A77759" w:rsidRPr="0033119C">
        <w:t>Rico</w:t>
      </w:r>
      <w:r w:rsidR="00A77759" w:rsidRPr="00DA19F7">
        <w:t xml:space="preserve"> verließen</w:t>
      </w:r>
      <w:r w:rsidRPr="00DA19F7">
        <w:t xml:space="preserve"> die Sitzung</w:t>
      </w:r>
    </w:p>
    <w:p w:rsidR="002E7C94" w:rsidRDefault="002E7C94" w:rsidP="00150362">
      <w:r>
        <w:t>Antrag auf Entlastung des Vorstandes einstimmig angenommen.</w:t>
      </w:r>
    </w:p>
    <w:p w:rsidR="002E7C94" w:rsidRDefault="002E7C94" w:rsidP="00150362">
      <w:r>
        <w:t xml:space="preserve">Als Bezirksschülersprecher wurde Maximilian </w:t>
      </w:r>
      <w:proofErr w:type="spellStart"/>
      <w:r>
        <w:t>Reeck</w:t>
      </w:r>
      <w:proofErr w:type="spellEnd"/>
      <w:r>
        <w:t xml:space="preserve"> einstimmig gewählt. (Diese Wahl wurde angenommen.)</w:t>
      </w:r>
    </w:p>
    <w:p w:rsidR="002E7C94" w:rsidRDefault="002E7C94" w:rsidP="00150362">
      <w:r>
        <w:t xml:space="preserve">Als Stellvertreter des Bezirksschülersprechers </w:t>
      </w:r>
      <w:r w:rsidR="00A77759">
        <w:t>wurden</w:t>
      </w:r>
      <w:r>
        <w:t xml:space="preserve"> Fani </w:t>
      </w:r>
      <w:proofErr w:type="spellStart"/>
      <w:r>
        <w:t>Mitaki</w:t>
      </w:r>
      <w:proofErr w:type="spellEnd"/>
      <w:r>
        <w:t xml:space="preserve"> </w:t>
      </w:r>
      <w:r w:rsidR="00A77759">
        <w:t xml:space="preserve">mit 28 Ja-Stimmen (einer Nein-Stimme, einer Enthaltung) und Antonia </w:t>
      </w:r>
      <w:proofErr w:type="spellStart"/>
      <w:r w:rsidR="00A77759" w:rsidRPr="00094C9E">
        <w:t>Kohde</w:t>
      </w:r>
      <w:proofErr w:type="spellEnd"/>
      <w:r w:rsidR="00A77759" w:rsidRPr="00094C9E">
        <w:t xml:space="preserve"> mit 26 Ja-Stimmen (4 Enthaltungen) gewählt. Imke wurde als dritte Kandidatin mit </w:t>
      </w:r>
      <w:r w:rsidR="00094C9E" w:rsidRPr="00094C9E">
        <w:t>13 Ja-Stimmen,</w:t>
      </w:r>
      <w:r w:rsidR="00A77759" w:rsidRPr="00094C9E">
        <w:t xml:space="preserve"> 17 Enthaltungen nicht gewählt.</w:t>
      </w:r>
      <w:r w:rsidR="00A77759">
        <w:t xml:space="preserve"> </w:t>
      </w:r>
    </w:p>
    <w:p w:rsidR="00A77759" w:rsidRDefault="00094C9E" w:rsidP="00150362">
      <w:r>
        <w:t>→Jonas Michler verließ</w:t>
      </w:r>
      <w:r w:rsidR="00A77759">
        <w:t xml:space="preserve"> die Sitzung</w:t>
      </w:r>
    </w:p>
    <w:p w:rsidR="00A77759" w:rsidRPr="0033119C" w:rsidRDefault="00A77759" w:rsidP="00150362">
      <w:r>
        <w:t xml:space="preserve">Als Finanzreferentin </w:t>
      </w:r>
      <w:r w:rsidRPr="0033119C">
        <w:t>wurde Lena mit 26 Ja-Stimmen (3 Enthaltungen) gewählt. Imke wur</w:t>
      </w:r>
      <w:r w:rsidR="009F5F57">
        <w:t>de als ihre Co-Referentin mit 14</w:t>
      </w:r>
      <w:r w:rsidRPr="0033119C">
        <w:t xml:space="preserve"> Ja-S</w:t>
      </w:r>
      <w:r w:rsidR="009F5F57">
        <w:t>timmen, einer Nein-Stimme und 12</w:t>
      </w:r>
      <w:r w:rsidRPr="0033119C">
        <w:t xml:space="preserve"> Enthaltungen gewählt.</w:t>
      </w:r>
    </w:p>
    <w:p w:rsidR="00A77759" w:rsidRPr="0033119C" w:rsidRDefault="00A77759" w:rsidP="00150362">
      <w:r w:rsidRPr="0033119C">
        <w:t>Als Öffentlichkeitsreferent wurde Kevin mit 25 Ja-Stimmen (4 Enthaltungen) gewählt.</w:t>
      </w:r>
    </w:p>
    <w:p w:rsidR="00A77759" w:rsidRPr="0033119C" w:rsidRDefault="00A77759" w:rsidP="00150362">
      <w:r w:rsidRPr="0033119C">
        <w:t>Als Schriftführerin wurde Johanna Diekmann einstimmig gewählt.</w:t>
      </w:r>
    </w:p>
    <w:p w:rsidR="00A77759" w:rsidRPr="0033119C" w:rsidRDefault="00A77759" w:rsidP="00150362">
      <w:r w:rsidRPr="0033119C">
        <w:t>Als 4 weitere Bezirksvorstandsmitglieder wurden Sarah mit 26 Ja-Stimme</w:t>
      </w:r>
      <w:r w:rsidR="009F5F57">
        <w:t xml:space="preserve">n (3 Enthaltungen), Gürkan </w:t>
      </w:r>
      <w:r w:rsidRPr="0033119C">
        <w:t xml:space="preserve"> mit 26 Ja-Stimm</w:t>
      </w:r>
      <w:r w:rsidR="009F5F57">
        <w:t>en (3 Enthaltungen), Falk</w:t>
      </w:r>
      <w:r w:rsidRPr="0033119C">
        <w:t xml:space="preserve"> mit 2</w:t>
      </w:r>
      <w:r w:rsidR="009F5F57">
        <w:t>3 Ja-Stimmen (6 Enthaltungen) und</w:t>
      </w:r>
      <w:r w:rsidRPr="0033119C">
        <w:t xml:space="preserve"> Kathrin mit 22 Ja-Stimmen (</w:t>
      </w:r>
      <w:r w:rsidR="00C5067A" w:rsidRPr="0033119C">
        <w:t>7 Enthaltungen) gewählt. Gabriel wurde mit 13 Ja-Stimmen, 4 Nein-Stimmen und 12 Enthaltungen nicht in den Bezirksvorstand gewählt.</w:t>
      </w:r>
    </w:p>
    <w:p w:rsidR="00C5067A" w:rsidRPr="0033119C" w:rsidRDefault="00C5067A" w:rsidP="00150362">
      <w:r w:rsidRPr="0033119C">
        <w:t xml:space="preserve">Als weibliche Landesdelegierte wurden Eva-Maria Linke mit 20 Ja-Stimmen (9 Enthaltungen), Antonia </w:t>
      </w:r>
      <w:proofErr w:type="spellStart"/>
      <w:r w:rsidRPr="0033119C">
        <w:t>Kohde</w:t>
      </w:r>
      <w:proofErr w:type="spellEnd"/>
      <w:r w:rsidRPr="0033119C">
        <w:t xml:space="preserve"> mit 19 Ja-Stimmen (10 Enthaltun</w:t>
      </w:r>
      <w:r w:rsidR="009F5F57">
        <w:t>gen) und Johanna Diekmann mit 17 Ja-Stimmen (12</w:t>
      </w:r>
      <w:r w:rsidRPr="0033119C">
        <w:t xml:space="preserve"> Enthaltungen) gewählt. Imke wurde mit 7 Ja-Stimmen, 2 Nein-Stimmen und 20 Enthaltungen nicht gewählt.</w:t>
      </w:r>
    </w:p>
    <w:p w:rsidR="00C5067A" w:rsidRPr="0033119C" w:rsidRDefault="00C5067A" w:rsidP="00150362">
      <w:r w:rsidRPr="0033119C">
        <w:t xml:space="preserve">Als männliche Landesdelegierte wurden Maurice </w:t>
      </w:r>
      <w:proofErr w:type="spellStart"/>
      <w:r w:rsidRPr="0033119C">
        <w:t>Götsch</w:t>
      </w:r>
      <w:proofErr w:type="spellEnd"/>
      <w:r w:rsidRPr="0033119C">
        <w:t xml:space="preserve"> mit 19 Ja-Stimmen (einer Nein-Stimme, 9 Enthaltun</w:t>
      </w:r>
      <w:r w:rsidR="009F5F57">
        <w:t xml:space="preserve">gen) und Maximilian </w:t>
      </w:r>
      <w:proofErr w:type="spellStart"/>
      <w:r w:rsidR="009F5F57">
        <w:t>Reeck</w:t>
      </w:r>
      <w:proofErr w:type="spellEnd"/>
      <w:r w:rsidR="009F5F57">
        <w:t xml:space="preserve"> mit 19 Ja-Stimmen (10</w:t>
      </w:r>
      <w:r w:rsidRPr="0033119C">
        <w:t xml:space="preserve"> Enthaltungen) gewählt. Sharif wurde mit 12 Ja-Stimmen und 17 Enthaltungen nicht gewählt.</w:t>
      </w:r>
    </w:p>
    <w:p w:rsidR="004655D6" w:rsidRPr="0033119C" w:rsidRDefault="00C5067A" w:rsidP="00150362">
      <w:r w:rsidRPr="0033119C">
        <w:t>Daraus ergibt sich die Reihenfolge der Landesdelegierten:</w:t>
      </w:r>
      <w:r w:rsidRPr="0033119C">
        <w:br/>
        <w:t>Eva-Maria Linke</w:t>
      </w:r>
      <w:r w:rsidR="004655D6" w:rsidRPr="0033119C">
        <w:br/>
        <w:t xml:space="preserve">Maurice </w:t>
      </w:r>
      <w:proofErr w:type="spellStart"/>
      <w:r w:rsidR="004655D6" w:rsidRPr="0033119C">
        <w:t>Götsch</w:t>
      </w:r>
      <w:proofErr w:type="spellEnd"/>
      <w:r w:rsidR="004655D6" w:rsidRPr="0033119C">
        <w:br/>
        <w:t xml:space="preserve">Antonia </w:t>
      </w:r>
      <w:proofErr w:type="spellStart"/>
      <w:r w:rsidR="004655D6" w:rsidRPr="0033119C">
        <w:t>Kohde</w:t>
      </w:r>
      <w:proofErr w:type="spellEnd"/>
      <w:r w:rsidR="004655D6" w:rsidRPr="0033119C">
        <w:br/>
      </w:r>
      <w:r w:rsidR="009F5F57">
        <w:t xml:space="preserve">Maximilian </w:t>
      </w:r>
      <w:proofErr w:type="spellStart"/>
      <w:r w:rsidR="009F5F57">
        <w:t>Reeck</w:t>
      </w:r>
      <w:proofErr w:type="spellEnd"/>
      <w:r w:rsidR="004655D6" w:rsidRPr="0033119C">
        <w:br/>
      </w:r>
      <w:r w:rsidR="009F5F57">
        <w:t>Johanna Diekmann</w:t>
      </w:r>
    </w:p>
    <w:p w:rsidR="00150362" w:rsidRDefault="004655D6" w:rsidP="00150362">
      <w:r w:rsidRPr="0033119C">
        <w:t>Die BDK Herford wurde unterstützt durch Besucher der BSV Bielefeld.</w:t>
      </w:r>
    </w:p>
    <w:sectPr w:rsidR="00150362" w:rsidSect="00E8148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7F" w:rsidRDefault="0076557F" w:rsidP="002E7C94">
      <w:pPr>
        <w:spacing w:after="0" w:line="240" w:lineRule="auto"/>
      </w:pPr>
      <w:r>
        <w:separator/>
      </w:r>
    </w:p>
  </w:endnote>
  <w:endnote w:type="continuationSeparator" w:id="0">
    <w:p w:rsidR="0076557F" w:rsidRDefault="0076557F" w:rsidP="002E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57"/>
      <w:docPartObj>
        <w:docPartGallery w:val="Page Numbers (Bottom of Page)"/>
        <w:docPartUnique/>
      </w:docPartObj>
    </w:sdtPr>
    <w:sdtContent>
      <w:p w:rsidR="00C5067A" w:rsidRDefault="00BD493D">
        <w:pPr>
          <w:pStyle w:val="Fuzeile"/>
          <w:jc w:val="center"/>
        </w:pPr>
        <w:fldSimple w:instr=" PAGE   \* MERGEFORMAT ">
          <w:r w:rsidR="009F5F57">
            <w:rPr>
              <w:noProof/>
            </w:rPr>
            <w:t>1</w:t>
          </w:r>
        </w:fldSimple>
      </w:p>
    </w:sdtContent>
  </w:sdt>
  <w:p w:rsidR="00C5067A" w:rsidRDefault="00C506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7F" w:rsidRDefault="0076557F" w:rsidP="002E7C94">
      <w:pPr>
        <w:spacing w:after="0" w:line="240" w:lineRule="auto"/>
      </w:pPr>
      <w:r>
        <w:separator/>
      </w:r>
    </w:p>
  </w:footnote>
  <w:footnote w:type="continuationSeparator" w:id="0">
    <w:p w:rsidR="0076557F" w:rsidRDefault="0076557F" w:rsidP="002E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7" w:rsidRDefault="009F5F57" w:rsidP="00B670D0">
    <w:pPr>
      <w:rPr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-223520</wp:posOffset>
          </wp:positionV>
          <wp:extent cx="2194560" cy="1362075"/>
          <wp:effectExtent l="19050" t="0" r="0" b="0"/>
          <wp:wrapThrough wrapText="bothSides">
            <wp:wrapPolygon edited="0">
              <wp:start x="750" y="0"/>
              <wp:lineTo x="-188" y="2115"/>
              <wp:lineTo x="-188" y="19334"/>
              <wp:lineTo x="375" y="21449"/>
              <wp:lineTo x="750" y="21449"/>
              <wp:lineTo x="20625" y="21449"/>
              <wp:lineTo x="21000" y="21449"/>
              <wp:lineTo x="21563" y="20241"/>
              <wp:lineTo x="21563" y="2115"/>
              <wp:lineTo x="21188" y="302"/>
              <wp:lineTo x="20625" y="0"/>
              <wp:lineTo x="750" y="0"/>
            </wp:wrapPolygon>
          </wp:wrapThrough>
          <wp:docPr id="4" name="Grafik 2" descr="Kreis Her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is Herfor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13620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BezirksSchülerVertretung                                                                        </w:t>
    </w:r>
    <w:r w:rsidRPr="00FB59F5">
      <w:rPr>
        <w:sz w:val="24"/>
        <w:szCs w:val="24"/>
      </w:rPr>
      <w:t>KREIS HERFORD</w:t>
    </w:r>
  </w:p>
  <w:p w:rsidR="009F5F57" w:rsidRPr="00ED0490" w:rsidRDefault="009F5F57" w:rsidP="00ED0490">
    <w:pPr>
      <w:rPr>
        <w:sz w:val="24"/>
        <w:szCs w:val="24"/>
      </w:rPr>
    </w:pPr>
    <w:r w:rsidRPr="00CB1039">
      <w:rPr>
        <w:noProof/>
        <w:sz w:val="3276"/>
        <w:szCs w:val="3276"/>
        <w:lang w:val="en-US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margin-left:-58.85pt;margin-top:44.2pt;width:569.25pt;height:0;z-index:251660288" o:connectortype="straight" strokecolor="#00b050" strokeweight="3pt">
          <v:shadow type="perspective" color="#4e6128 [1606]" opacity=".5" offset="1pt" offset2="-1pt"/>
        </v:shape>
      </w:pict>
    </w:r>
    <w:r w:rsidRPr="00FB59F5">
      <w:rPr>
        <w:b/>
        <w:sz w:val="28"/>
        <w:szCs w:val="28"/>
      </w:rPr>
      <w:t>Der Bezirksvorstand</w:t>
    </w:r>
    <w:r>
      <w:rPr>
        <w:b/>
        <w:sz w:val="28"/>
        <w:szCs w:val="28"/>
      </w:rPr>
      <w:t xml:space="preserve">                                                                                            </w:t>
    </w:r>
    <w:r w:rsidRPr="00ED1653">
      <w:rPr>
        <w:sz w:val="24"/>
        <w:szCs w:val="24"/>
      </w:rPr>
      <w:t>info@bsvherford.de</w:t>
    </w:r>
  </w:p>
  <w:p w:rsidR="009F5F57" w:rsidRDefault="009F5F5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9"/>
      <o:rules v:ext="edit">
        <o:r id="V:Rule1" type="connector" idref="#_x0000_s92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62A4"/>
    <w:rsid w:val="00005B3F"/>
    <w:rsid w:val="00094C9E"/>
    <w:rsid w:val="00150362"/>
    <w:rsid w:val="00266087"/>
    <w:rsid w:val="002E7C94"/>
    <w:rsid w:val="0033119C"/>
    <w:rsid w:val="00384955"/>
    <w:rsid w:val="003B4382"/>
    <w:rsid w:val="004655D6"/>
    <w:rsid w:val="00494A1B"/>
    <w:rsid w:val="004D3A31"/>
    <w:rsid w:val="00646213"/>
    <w:rsid w:val="0072486D"/>
    <w:rsid w:val="0076557F"/>
    <w:rsid w:val="007D62A4"/>
    <w:rsid w:val="008057B7"/>
    <w:rsid w:val="008C33E0"/>
    <w:rsid w:val="008C6404"/>
    <w:rsid w:val="009524DB"/>
    <w:rsid w:val="009F5F57"/>
    <w:rsid w:val="00A57FA2"/>
    <w:rsid w:val="00A77759"/>
    <w:rsid w:val="00A878E3"/>
    <w:rsid w:val="00BD1F5B"/>
    <w:rsid w:val="00BD493D"/>
    <w:rsid w:val="00C24B8F"/>
    <w:rsid w:val="00C5067A"/>
    <w:rsid w:val="00D70C1E"/>
    <w:rsid w:val="00DA19F7"/>
    <w:rsid w:val="00E81489"/>
    <w:rsid w:val="00EC5CB8"/>
    <w:rsid w:val="00EE53AB"/>
    <w:rsid w:val="00F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4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C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C94"/>
  </w:style>
  <w:style w:type="paragraph" w:styleId="Fuzeile">
    <w:name w:val="footer"/>
    <w:basedOn w:val="Standard"/>
    <w:link w:val="FuzeileZchn"/>
    <w:uiPriority w:val="99"/>
    <w:unhideWhenUsed/>
    <w:rsid w:val="002E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Diekmann</dc:creator>
  <cp:lastModifiedBy>Administrator</cp:lastModifiedBy>
  <cp:revision>9</cp:revision>
  <cp:lastPrinted>2016-02-19T07:48:00Z</cp:lastPrinted>
  <dcterms:created xsi:type="dcterms:W3CDTF">2016-01-19T19:53:00Z</dcterms:created>
  <dcterms:modified xsi:type="dcterms:W3CDTF">2016-02-19T08:15:00Z</dcterms:modified>
</cp:coreProperties>
</file>